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8F260" w14:textId="77777777" w:rsidR="00554420" w:rsidRDefault="00554420" w:rsidP="00554420">
      <w:pPr>
        <w:rPr>
          <w:rFonts w:ascii="Arial" w:hAnsi="Arial" w:cs="Arial"/>
          <w:sz w:val="28"/>
          <w:szCs w:val="28"/>
        </w:rPr>
      </w:pPr>
      <w:r>
        <w:rPr>
          <w:rFonts w:ascii="Arial" w:hAnsi="Arial" w:cs="Arial"/>
          <w:sz w:val="28"/>
          <w:szCs w:val="28"/>
        </w:rPr>
        <w:t>ARTICLE 13</w:t>
      </w:r>
      <w:r>
        <w:rPr>
          <w:rFonts w:ascii="Arial" w:hAnsi="Arial" w:cs="Arial"/>
          <w:sz w:val="28"/>
          <w:szCs w:val="28"/>
        </w:rPr>
        <w:tab/>
      </w:r>
    </w:p>
    <w:p w14:paraId="4B673207" w14:textId="05CF5868" w:rsidR="00554420" w:rsidRDefault="00554420" w:rsidP="00554420">
      <w:pPr>
        <w:rPr>
          <w:rFonts w:ascii="Arial" w:hAnsi="Arial" w:cs="Arial"/>
          <w:sz w:val="28"/>
          <w:szCs w:val="28"/>
        </w:rPr>
      </w:pPr>
      <w:r>
        <w:rPr>
          <w:rFonts w:ascii="Arial" w:hAnsi="Arial" w:cs="Arial"/>
          <w:sz w:val="28"/>
          <w:szCs w:val="28"/>
        </w:rPr>
        <w:t>COPYRIGHT, LEARNING</w:t>
      </w:r>
      <w:r w:rsidRPr="00DF7336">
        <w:rPr>
          <w:rFonts w:ascii="Arial" w:hAnsi="Arial" w:cs="Arial"/>
          <w:sz w:val="28"/>
          <w:szCs w:val="28"/>
        </w:rPr>
        <w:t xml:space="preserve"> MATERIALS, INTELLECTUAL PROPERTY</w:t>
      </w:r>
    </w:p>
    <w:p w14:paraId="50F718C6" w14:textId="53C70148" w:rsidR="00554420" w:rsidRPr="00CA1C5A" w:rsidRDefault="00554420" w:rsidP="00554420">
      <w:pPr>
        <w:rPr>
          <w:rFonts w:ascii="Arial" w:hAnsi="Arial" w:cs="Arial"/>
          <w:sz w:val="28"/>
          <w:szCs w:val="28"/>
          <w:u w:val="single"/>
        </w:rPr>
      </w:pPr>
      <w:r w:rsidRPr="00CA1C5A">
        <w:rPr>
          <w:rFonts w:ascii="Arial" w:hAnsi="Arial" w:cs="Arial"/>
          <w:sz w:val="28"/>
          <w:szCs w:val="28"/>
          <w:u w:val="single"/>
        </w:rPr>
        <w:t>Learning Materials</w:t>
      </w:r>
    </w:p>
    <w:p w14:paraId="174E0FB9" w14:textId="77777777" w:rsidR="004871D2" w:rsidRDefault="00554420" w:rsidP="00554420">
      <w:pPr>
        <w:rPr>
          <w:rFonts w:ascii="Arial" w:hAnsi="Arial" w:cs="Arial"/>
          <w:sz w:val="28"/>
          <w:szCs w:val="28"/>
        </w:rPr>
      </w:pPr>
      <w:r w:rsidRPr="003B6DFD">
        <w:rPr>
          <w:rFonts w:ascii="Arial" w:hAnsi="Arial" w:cs="Arial"/>
          <w:sz w:val="28"/>
          <w:szCs w:val="28"/>
        </w:rPr>
        <w:t>13.1.1</w:t>
      </w:r>
      <w:r w:rsidRPr="003B6DFD">
        <w:rPr>
          <w:rFonts w:ascii="Arial" w:hAnsi="Arial" w:cs="Arial"/>
          <w:sz w:val="28"/>
          <w:szCs w:val="28"/>
        </w:rPr>
        <w:tab/>
      </w:r>
      <w:proofErr w:type="gramStart"/>
      <w:r w:rsidR="004871D2">
        <w:rPr>
          <w:rFonts w:ascii="Arial" w:hAnsi="Arial" w:cs="Arial"/>
          <w:sz w:val="28"/>
          <w:szCs w:val="28"/>
        </w:rPr>
        <w:t>For</w:t>
      </w:r>
      <w:proofErr w:type="gramEnd"/>
      <w:r w:rsidR="004871D2">
        <w:rPr>
          <w:rFonts w:ascii="Arial" w:hAnsi="Arial" w:cs="Arial"/>
          <w:sz w:val="28"/>
          <w:szCs w:val="28"/>
        </w:rPr>
        <w:t xml:space="preserve"> purposes of this article:</w:t>
      </w:r>
    </w:p>
    <w:p w14:paraId="4DF1201F" w14:textId="26AD5FBA" w:rsidR="004871D2" w:rsidRDefault="004871D2" w:rsidP="004871D2">
      <w:pPr>
        <w:ind w:left="720"/>
        <w:rPr>
          <w:rFonts w:ascii="Arial" w:hAnsi="Arial" w:cs="Arial"/>
          <w:sz w:val="28"/>
          <w:szCs w:val="28"/>
        </w:rPr>
      </w:pPr>
      <w:r>
        <w:rPr>
          <w:rFonts w:ascii="Arial" w:hAnsi="Arial" w:cs="Arial"/>
          <w:sz w:val="28"/>
          <w:szCs w:val="28"/>
        </w:rPr>
        <w:t>a) “</w:t>
      </w:r>
      <w:r w:rsidR="00A43C5C" w:rsidRPr="00A43C5C">
        <w:rPr>
          <w:rFonts w:ascii="Arial" w:hAnsi="Arial" w:cs="Arial"/>
          <w:sz w:val="28"/>
          <w:szCs w:val="28"/>
        </w:rPr>
        <w:t>l</w:t>
      </w:r>
      <w:r w:rsidR="00554420" w:rsidRPr="00A43C5C">
        <w:rPr>
          <w:rFonts w:ascii="Arial" w:hAnsi="Arial" w:cs="Arial"/>
          <w:sz w:val="28"/>
          <w:szCs w:val="28"/>
        </w:rPr>
        <w:t>earning</w:t>
      </w:r>
      <w:r w:rsidR="00554420" w:rsidRPr="003B6DFD">
        <w:rPr>
          <w:rFonts w:ascii="Arial" w:hAnsi="Arial" w:cs="Arial"/>
          <w:sz w:val="28"/>
          <w:szCs w:val="28"/>
        </w:rPr>
        <w:t xml:space="preserve"> materials</w:t>
      </w:r>
      <w:r>
        <w:rPr>
          <w:rFonts w:ascii="Arial" w:hAnsi="Arial" w:cs="Arial"/>
          <w:sz w:val="28"/>
          <w:szCs w:val="28"/>
        </w:rPr>
        <w:t>”</w:t>
      </w:r>
      <w:r w:rsidR="00554420" w:rsidRPr="003B6DFD">
        <w:rPr>
          <w:rFonts w:ascii="Arial" w:hAnsi="Arial" w:cs="Arial"/>
          <w:sz w:val="28"/>
          <w:szCs w:val="28"/>
        </w:rPr>
        <w:t xml:space="preserve"> shall include, without limiting, lecture materials,</w:t>
      </w:r>
      <w:r w:rsidR="00554420">
        <w:rPr>
          <w:rFonts w:ascii="Arial" w:hAnsi="Arial" w:cs="Arial"/>
          <w:sz w:val="28"/>
          <w:szCs w:val="28"/>
        </w:rPr>
        <w:t xml:space="preserve"> </w:t>
      </w:r>
      <w:r w:rsidR="00554420" w:rsidRPr="00A43C5C">
        <w:rPr>
          <w:rFonts w:ascii="Arial" w:hAnsi="Arial" w:cs="Arial"/>
          <w:sz w:val="28"/>
          <w:szCs w:val="28"/>
        </w:rPr>
        <w:t>syllabi,</w:t>
      </w:r>
      <w:r w:rsidR="00554420" w:rsidRPr="003B6DFD">
        <w:rPr>
          <w:rFonts w:ascii="Arial" w:hAnsi="Arial" w:cs="Arial"/>
          <w:sz w:val="28"/>
          <w:szCs w:val="28"/>
        </w:rPr>
        <w:t xml:space="preserve"> </w:t>
      </w:r>
      <w:r w:rsidR="00554420" w:rsidRPr="00606CD3">
        <w:rPr>
          <w:rFonts w:ascii="Arial" w:hAnsi="Arial" w:cs="Arial"/>
          <w:sz w:val="28"/>
          <w:szCs w:val="28"/>
        </w:rPr>
        <w:t>course outlines</w:t>
      </w:r>
      <w:r w:rsidR="00554420">
        <w:rPr>
          <w:rFonts w:ascii="Arial" w:hAnsi="Arial" w:cs="Arial"/>
          <w:sz w:val="28"/>
          <w:szCs w:val="28"/>
        </w:rPr>
        <w:t xml:space="preserve">, lesson plans, </w:t>
      </w:r>
      <w:r w:rsidR="00554420" w:rsidRPr="003B6DFD">
        <w:rPr>
          <w:rFonts w:ascii="Arial" w:hAnsi="Arial" w:cs="Arial"/>
          <w:sz w:val="28"/>
          <w:szCs w:val="28"/>
        </w:rPr>
        <w:t>demonstrations, written or graphic materials, audio-visual materials and any other teaching</w:t>
      </w:r>
      <w:r w:rsidR="00554420" w:rsidRPr="00A43C5C">
        <w:rPr>
          <w:rFonts w:ascii="Arial" w:hAnsi="Arial" w:cs="Arial"/>
          <w:sz w:val="28"/>
          <w:szCs w:val="28"/>
        </w:rPr>
        <w:t>/learning</w:t>
      </w:r>
      <w:r w:rsidR="00554420">
        <w:rPr>
          <w:rFonts w:ascii="Arial" w:hAnsi="Arial" w:cs="Arial"/>
          <w:sz w:val="28"/>
          <w:szCs w:val="28"/>
        </w:rPr>
        <w:t xml:space="preserve"> </w:t>
      </w:r>
      <w:r w:rsidR="00554420" w:rsidRPr="003B6DFD">
        <w:rPr>
          <w:rFonts w:ascii="Arial" w:hAnsi="Arial" w:cs="Arial"/>
          <w:sz w:val="28"/>
          <w:szCs w:val="28"/>
        </w:rPr>
        <w:t>aids</w:t>
      </w:r>
      <w:r w:rsidR="00A43C5C">
        <w:rPr>
          <w:rFonts w:ascii="Arial" w:hAnsi="Arial" w:cs="Arial"/>
          <w:sz w:val="28"/>
          <w:szCs w:val="28"/>
        </w:rPr>
        <w:t xml:space="preserve"> or</w:t>
      </w:r>
      <w:r w:rsidR="00554420">
        <w:rPr>
          <w:rFonts w:ascii="Arial" w:hAnsi="Arial" w:cs="Arial"/>
          <w:sz w:val="28"/>
          <w:szCs w:val="28"/>
        </w:rPr>
        <w:t xml:space="preserve"> </w:t>
      </w:r>
      <w:r w:rsidR="00A43C5C" w:rsidRPr="00A43C5C">
        <w:rPr>
          <w:rFonts w:ascii="Arial" w:hAnsi="Arial" w:cs="Arial"/>
          <w:sz w:val="28"/>
          <w:szCs w:val="28"/>
        </w:rPr>
        <w:t xml:space="preserve">other </w:t>
      </w:r>
      <w:r w:rsidR="00554420" w:rsidRPr="00A43C5C">
        <w:rPr>
          <w:rFonts w:ascii="Arial" w:hAnsi="Arial" w:cs="Arial"/>
          <w:sz w:val="28"/>
          <w:szCs w:val="28"/>
        </w:rPr>
        <w:t>materials</w:t>
      </w:r>
      <w:r w:rsidR="00A43C5C" w:rsidRPr="00A43C5C">
        <w:rPr>
          <w:rFonts w:ascii="Arial" w:hAnsi="Arial" w:cs="Arial"/>
          <w:sz w:val="28"/>
          <w:szCs w:val="28"/>
        </w:rPr>
        <w:t xml:space="preserve"> used in or which </w:t>
      </w:r>
      <w:r w:rsidR="00A43C5C">
        <w:rPr>
          <w:rFonts w:ascii="Arial" w:hAnsi="Arial" w:cs="Arial"/>
          <w:sz w:val="28"/>
          <w:szCs w:val="28"/>
        </w:rPr>
        <w:t>support</w:t>
      </w:r>
      <w:r w:rsidR="00A43C5C" w:rsidRPr="00A43C5C">
        <w:rPr>
          <w:rFonts w:ascii="Arial" w:hAnsi="Arial" w:cs="Arial"/>
          <w:sz w:val="28"/>
          <w:szCs w:val="28"/>
        </w:rPr>
        <w:t xml:space="preserve"> a student’s learning</w:t>
      </w:r>
      <w:r>
        <w:rPr>
          <w:rFonts w:ascii="Arial" w:hAnsi="Arial" w:cs="Arial"/>
          <w:sz w:val="28"/>
          <w:szCs w:val="28"/>
        </w:rPr>
        <w:t>;</w:t>
      </w:r>
    </w:p>
    <w:p w14:paraId="79DCA508" w14:textId="2064488E" w:rsidR="004871D2" w:rsidRDefault="004871D2" w:rsidP="004871D2">
      <w:pPr>
        <w:ind w:left="720"/>
        <w:rPr>
          <w:rFonts w:ascii="Arial" w:hAnsi="Arial" w:cs="Arial"/>
          <w:sz w:val="28"/>
          <w:szCs w:val="28"/>
        </w:rPr>
      </w:pPr>
      <w:r>
        <w:rPr>
          <w:rFonts w:ascii="Arial" w:hAnsi="Arial" w:cs="Arial"/>
          <w:sz w:val="28"/>
          <w:szCs w:val="28"/>
        </w:rPr>
        <w:t>b) “Copyright” or “copyright” bears the same meaning throughout as in the Copyright Act (Canada);</w:t>
      </w:r>
    </w:p>
    <w:p w14:paraId="327E42CA" w14:textId="5DCC77B1" w:rsidR="00554420" w:rsidRDefault="004871D2" w:rsidP="004871D2">
      <w:pPr>
        <w:ind w:left="720"/>
        <w:rPr>
          <w:rFonts w:ascii="Arial" w:hAnsi="Arial" w:cs="Arial"/>
          <w:sz w:val="28"/>
          <w:szCs w:val="28"/>
        </w:rPr>
      </w:pPr>
      <w:r>
        <w:rPr>
          <w:rFonts w:ascii="Arial" w:hAnsi="Arial" w:cs="Arial"/>
          <w:sz w:val="28"/>
          <w:szCs w:val="28"/>
        </w:rPr>
        <w:t>c) “Course” or “program” includes all intramural credit courses, evening credit courses, and continuing education courses.</w:t>
      </w:r>
    </w:p>
    <w:p w14:paraId="0818B2E5" w14:textId="77777777" w:rsidR="004871D2" w:rsidRPr="003B6DFD" w:rsidRDefault="004871D2" w:rsidP="004871D2">
      <w:pPr>
        <w:ind w:left="720"/>
        <w:rPr>
          <w:rFonts w:ascii="Arial" w:hAnsi="Arial" w:cs="Arial"/>
          <w:sz w:val="28"/>
          <w:szCs w:val="28"/>
        </w:rPr>
      </w:pPr>
    </w:p>
    <w:p w14:paraId="30D51793" w14:textId="335E99E2" w:rsidR="00554420" w:rsidRPr="00A43C5C" w:rsidRDefault="00554420" w:rsidP="00554420">
      <w:pPr>
        <w:rPr>
          <w:rFonts w:ascii="Arial" w:hAnsi="Arial" w:cs="Arial"/>
          <w:sz w:val="28"/>
          <w:szCs w:val="28"/>
        </w:rPr>
      </w:pPr>
      <w:r w:rsidRPr="00003052">
        <w:rPr>
          <w:rFonts w:ascii="Arial" w:hAnsi="Arial" w:cs="Arial"/>
          <w:sz w:val="28"/>
          <w:szCs w:val="28"/>
        </w:rPr>
        <w:t>13.1.2</w:t>
      </w:r>
      <w:r w:rsidRPr="00003052">
        <w:rPr>
          <w:rFonts w:ascii="Arial" w:hAnsi="Arial" w:cs="Arial"/>
          <w:sz w:val="28"/>
          <w:szCs w:val="28"/>
        </w:rPr>
        <w:tab/>
        <w:t xml:space="preserve">The Employer shall have the right in perpetuity to use any and all </w:t>
      </w:r>
      <w:r w:rsidRPr="00A43C5C">
        <w:rPr>
          <w:rFonts w:ascii="Arial" w:hAnsi="Arial" w:cs="Arial"/>
          <w:bCs/>
          <w:sz w:val="28"/>
          <w:szCs w:val="28"/>
        </w:rPr>
        <w:t>learning</w:t>
      </w:r>
      <w:r w:rsidRPr="00003052">
        <w:rPr>
          <w:rFonts w:ascii="Arial" w:hAnsi="Arial" w:cs="Arial"/>
          <w:sz w:val="28"/>
          <w:szCs w:val="28"/>
        </w:rPr>
        <w:t xml:space="preserve"> materials prepared by employees in the performance of their duties, for the purpose of delivering student learning to </w:t>
      </w:r>
      <w:r w:rsidR="00A43C5C" w:rsidRPr="00A43C5C">
        <w:rPr>
          <w:rFonts w:ascii="Arial" w:hAnsi="Arial" w:cs="Arial"/>
          <w:sz w:val="28"/>
          <w:szCs w:val="28"/>
        </w:rPr>
        <w:t>any student enrolled in a course or program at</w:t>
      </w:r>
      <w:r w:rsidRPr="00A43C5C">
        <w:rPr>
          <w:rFonts w:ascii="Arial" w:hAnsi="Arial" w:cs="Arial"/>
          <w:sz w:val="28"/>
          <w:szCs w:val="28"/>
        </w:rPr>
        <w:t xml:space="preserve"> Saskatchewan Polytechnic.</w:t>
      </w:r>
      <w:r w:rsidR="00F97C2E">
        <w:rPr>
          <w:rFonts w:ascii="Arial" w:hAnsi="Arial" w:cs="Arial"/>
          <w:sz w:val="28"/>
          <w:szCs w:val="28"/>
        </w:rPr>
        <w:t xml:space="preserve"> </w:t>
      </w:r>
      <w:r w:rsidR="00A43C5C">
        <w:rPr>
          <w:rFonts w:ascii="Arial" w:hAnsi="Arial" w:cs="Arial"/>
          <w:iCs/>
          <w:sz w:val="28"/>
          <w:szCs w:val="28"/>
        </w:rPr>
        <w:t xml:space="preserve"> Exceptions may be made for brokered programs where a third party is paying</w:t>
      </w:r>
      <w:r w:rsidR="004871D2">
        <w:rPr>
          <w:rFonts w:ascii="Arial" w:hAnsi="Arial" w:cs="Arial"/>
          <w:iCs/>
          <w:sz w:val="28"/>
          <w:szCs w:val="28"/>
        </w:rPr>
        <w:t xml:space="preserve"> Saskatchewan Polytechnic</w:t>
      </w:r>
      <w:r w:rsidR="00A43C5C">
        <w:rPr>
          <w:rFonts w:ascii="Arial" w:hAnsi="Arial" w:cs="Arial"/>
          <w:iCs/>
          <w:sz w:val="28"/>
          <w:szCs w:val="28"/>
        </w:rPr>
        <w:t xml:space="preserve"> for the preparation of the learning materials for its own exclusive use, which shall be the subject of a written agreement between the third party and Saskatchewan Polytechnic, copied to the Association. </w:t>
      </w:r>
    </w:p>
    <w:p w14:paraId="686ABC70" w14:textId="19FD078E" w:rsidR="00CB0349" w:rsidRDefault="00554420" w:rsidP="00554420">
      <w:pPr>
        <w:rPr>
          <w:rFonts w:ascii="Arial" w:hAnsi="Arial" w:cs="Arial"/>
          <w:sz w:val="28"/>
          <w:szCs w:val="28"/>
        </w:rPr>
      </w:pPr>
      <w:r w:rsidRPr="00003052">
        <w:rPr>
          <w:rFonts w:ascii="Arial" w:hAnsi="Arial" w:cs="Arial"/>
          <w:sz w:val="28"/>
          <w:szCs w:val="28"/>
        </w:rPr>
        <w:t xml:space="preserve">13.1.3 </w:t>
      </w:r>
      <w:r w:rsidRPr="00003052">
        <w:rPr>
          <w:rFonts w:ascii="Arial" w:hAnsi="Arial" w:cs="Arial"/>
          <w:sz w:val="28"/>
          <w:szCs w:val="28"/>
        </w:rPr>
        <w:tab/>
        <w:t xml:space="preserve">Employees shall have the right in perpetuity to use any and all </w:t>
      </w:r>
      <w:r w:rsidRPr="00A43C5C">
        <w:rPr>
          <w:rFonts w:ascii="Arial" w:hAnsi="Arial" w:cs="Arial"/>
          <w:bCs/>
          <w:sz w:val="28"/>
          <w:szCs w:val="28"/>
        </w:rPr>
        <w:t>learning</w:t>
      </w:r>
      <w:r>
        <w:rPr>
          <w:rFonts w:ascii="Arial" w:hAnsi="Arial" w:cs="Arial"/>
          <w:sz w:val="28"/>
          <w:szCs w:val="28"/>
        </w:rPr>
        <w:t xml:space="preserve"> </w:t>
      </w:r>
      <w:r w:rsidRPr="00003052">
        <w:rPr>
          <w:rFonts w:ascii="Arial" w:hAnsi="Arial" w:cs="Arial"/>
          <w:sz w:val="28"/>
          <w:szCs w:val="28"/>
        </w:rPr>
        <w:t xml:space="preserve">materials prepared by them in the course of their duties, for the purpose of delivering student learning to any student </w:t>
      </w:r>
      <w:r w:rsidR="00A43C5C">
        <w:rPr>
          <w:rFonts w:ascii="Arial" w:hAnsi="Arial" w:cs="Arial"/>
          <w:sz w:val="28"/>
          <w:szCs w:val="28"/>
        </w:rPr>
        <w:t>enrolled in a course or program at</w:t>
      </w:r>
      <w:r w:rsidRPr="00003052">
        <w:rPr>
          <w:rFonts w:ascii="Arial" w:hAnsi="Arial" w:cs="Arial"/>
          <w:sz w:val="28"/>
          <w:szCs w:val="28"/>
        </w:rPr>
        <w:t xml:space="preserve"> Saskatchewan Polytechnic and in any research or</w:t>
      </w:r>
      <w:r w:rsidR="00A43C5C">
        <w:rPr>
          <w:rFonts w:ascii="Arial" w:hAnsi="Arial" w:cs="Arial"/>
          <w:sz w:val="28"/>
          <w:szCs w:val="28"/>
        </w:rPr>
        <w:t xml:space="preserve"> not-for profit activity</w:t>
      </w:r>
      <w:r w:rsidRPr="00003052">
        <w:rPr>
          <w:rFonts w:ascii="Arial" w:hAnsi="Arial" w:cs="Arial"/>
          <w:sz w:val="28"/>
          <w:szCs w:val="28"/>
        </w:rPr>
        <w:t xml:space="preserve"> outside of the workplace.</w:t>
      </w:r>
      <w:r w:rsidR="00A43C5C">
        <w:rPr>
          <w:rFonts w:ascii="Arial" w:hAnsi="Arial" w:cs="Arial"/>
          <w:sz w:val="28"/>
          <w:szCs w:val="28"/>
        </w:rPr>
        <w:t xml:space="preserve"> </w:t>
      </w:r>
      <w:r w:rsidR="00A43C5C">
        <w:rPr>
          <w:rFonts w:ascii="Arial" w:hAnsi="Arial" w:cs="Arial"/>
          <w:iCs/>
          <w:sz w:val="28"/>
          <w:szCs w:val="28"/>
        </w:rPr>
        <w:t xml:space="preserve">Exceptions may be made for brokered programs where a third party is paying </w:t>
      </w:r>
      <w:r w:rsidR="004871D2">
        <w:rPr>
          <w:rFonts w:ascii="Arial" w:hAnsi="Arial" w:cs="Arial"/>
          <w:iCs/>
          <w:sz w:val="28"/>
          <w:szCs w:val="28"/>
        </w:rPr>
        <w:t>Saskatchewan Polytechnic</w:t>
      </w:r>
      <w:r w:rsidR="004871D2">
        <w:rPr>
          <w:rFonts w:ascii="Arial" w:hAnsi="Arial" w:cs="Arial"/>
          <w:iCs/>
          <w:sz w:val="28"/>
          <w:szCs w:val="28"/>
        </w:rPr>
        <w:t xml:space="preserve"> </w:t>
      </w:r>
      <w:r w:rsidR="00A43C5C">
        <w:rPr>
          <w:rFonts w:ascii="Arial" w:hAnsi="Arial" w:cs="Arial"/>
          <w:iCs/>
          <w:sz w:val="28"/>
          <w:szCs w:val="28"/>
        </w:rPr>
        <w:t xml:space="preserve">for the preparation of the learning materials for its own exclusive use, which shall </w:t>
      </w:r>
      <w:r w:rsidR="00A43C5C">
        <w:rPr>
          <w:rFonts w:ascii="Arial" w:hAnsi="Arial" w:cs="Arial"/>
          <w:iCs/>
          <w:sz w:val="28"/>
          <w:szCs w:val="28"/>
        </w:rPr>
        <w:lastRenderedPageBreak/>
        <w:t xml:space="preserve">be the subject of a written agreement between the third party and Saskatchewan Polytechnic, copied to the Association. </w:t>
      </w:r>
    </w:p>
    <w:p w14:paraId="753E5608" w14:textId="77777777" w:rsidR="00554420" w:rsidRPr="00A43C5C" w:rsidRDefault="00554420" w:rsidP="00554420">
      <w:pPr>
        <w:rPr>
          <w:rFonts w:ascii="Arial" w:hAnsi="Arial" w:cs="Arial"/>
          <w:bCs/>
          <w:sz w:val="28"/>
          <w:szCs w:val="28"/>
          <w:u w:val="single"/>
        </w:rPr>
      </w:pPr>
      <w:r w:rsidRPr="00A43C5C">
        <w:rPr>
          <w:rFonts w:ascii="Arial" w:hAnsi="Arial" w:cs="Arial"/>
          <w:bCs/>
          <w:sz w:val="28"/>
          <w:szCs w:val="28"/>
          <w:u w:val="single"/>
        </w:rPr>
        <w:t>Attribution</w:t>
      </w:r>
    </w:p>
    <w:p w14:paraId="73775D53" w14:textId="184253D6" w:rsidR="00554420" w:rsidRPr="00A43C5C" w:rsidRDefault="00554420" w:rsidP="00554420">
      <w:pPr>
        <w:rPr>
          <w:rFonts w:ascii="Arial" w:hAnsi="Arial" w:cs="Arial"/>
          <w:bCs/>
          <w:sz w:val="28"/>
          <w:szCs w:val="28"/>
        </w:rPr>
      </w:pPr>
      <w:r w:rsidRPr="00A43C5C">
        <w:rPr>
          <w:rFonts w:ascii="Arial" w:hAnsi="Arial" w:cs="Arial"/>
          <w:bCs/>
          <w:sz w:val="28"/>
          <w:szCs w:val="28"/>
        </w:rPr>
        <w:t xml:space="preserve">13.1.4 </w:t>
      </w:r>
      <w:r w:rsidRPr="00A43C5C">
        <w:rPr>
          <w:rFonts w:ascii="Arial" w:hAnsi="Arial" w:cs="Arial"/>
          <w:bCs/>
          <w:sz w:val="28"/>
          <w:szCs w:val="28"/>
        </w:rPr>
        <w:tab/>
        <w:t>Employees have the right to be credited for their</w:t>
      </w:r>
      <w:r w:rsidR="00A43C5C" w:rsidRPr="00A43C5C">
        <w:rPr>
          <w:rFonts w:ascii="Arial" w:hAnsi="Arial" w:cs="Arial"/>
          <w:bCs/>
          <w:sz w:val="28"/>
          <w:szCs w:val="28"/>
        </w:rPr>
        <w:t xml:space="preserve"> work. There is </w:t>
      </w:r>
      <w:r w:rsidR="00E04760">
        <w:rPr>
          <w:rFonts w:ascii="Arial" w:hAnsi="Arial" w:cs="Arial"/>
          <w:bCs/>
          <w:sz w:val="28"/>
          <w:szCs w:val="28"/>
        </w:rPr>
        <w:t xml:space="preserve">a requirement and </w:t>
      </w:r>
      <w:r w:rsidR="00A43C5C" w:rsidRPr="00A43C5C">
        <w:rPr>
          <w:rFonts w:ascii="Arial" w:hAnsi="Arial" w:cs="Arial"/>
          <w:bCs/>
          <w:sz w:val="28"/>
          <w:szCs w:val="28"/>
        </w:rPr>
        <w:t>an obligation</w:t>
      </w:r>
      <w:r w:rsidRPr="00A43C5C">
        <w:rPr>
          <w:rFonts w:ascii="Arial" w:hAnsi="Arial" w:cs="Arial"/>
          <w:bCs/>
          <w:sz w:val="28"/>
          <w:szCs w:val="28"/>
        </w:rPr>
        <w:t xml:space="preserve"> on </w:t>
      </w:r>
      <w:r w:rsidR="00A43C5C" w:rsidRPr="00A43C5C">
        <w:rPr>
          <w:rFonts w:ascii="Arial" w:hAnsi="Arial" w:cs="Arial"/>
          <w:bCs/>
          <w:sz w:val="28"/>
          <w:szCs w:val="28"/>
        </w:rPr>
        <w:t>all parties involved in a work to document and give credit to the author of a work</w:t>
      </w:r>
      <w:r w:rsidRPr="00A43C5C">
        <w:rPr>
          <w:rFonts w:ascii="Arial" w:hAnsi="Arial" w:cs="Arial"/>
          <w:bCs/>
          <w:sz w:val="28"/>
          <w:szCs w:val="28"/>
        </w:rPr>
        <w:t>, any revision</w:t>
      </w:r>
      <w:r w:rsidR="00E04760">
        <w:rPr>
          <w:rFonts w:ascii="Arial" w:hAnsi="Arial" w:cs="Arial"/>
          <w:bCs/>
          <w:sz w:val="28"/>
          <w:szCs w:val="28"/>
        </w:rPr>
        <w:t>s to a work</w:t>
      </w:r>
      <w:r w:rsidR="00A43C5C" w:rsidRPr="00A43C5C">
        <w:rPr>
          <w:rFonts w:ascii="Arial" w:hAnsi="Arial" w:cs="Arial"/>
          <w:bCs/>
          <w:sz w:val="28"/>
          <w:szCs w:val="28"/>
        </w:rPr>
        <w:t xml:space="preserve"> (including </w:t>
      </w:r>
      <w:r w:rsidRPr="00A43C5C">
        <w:rPr>
          <w:rFonts w:ascii="Arial" w:hAnsi="Arial" w:cs="Arial"/>
          <w:bCs/>
          <w:sz w:val="28"/>
          <w:szCs w:val="28"/>
        </w:rPr>
        <w:t>dates</w:t>
      </w:r>
      <w:r w:rsidR="00A43C5C" w:rsidRPr="00A43C5C">
        <w:rPr>
          <w:rFonts w:ascii="Arial" w:hAnsi="Arial" w:cs="Arial"/>
          <w:bCs/>
          <w:sz w:val="28"/>
          <w:szCs w:val="28"/>
        </w:rPr>
        <w:t>)</w:t>
      </w:r>
      <w:r w:rsidR="00E04760">
        <w:rPr>
          <w:rFonts w:ascii="Arial" w:hAnsi="Arial" w:cs="Arial"/>
          <w:bCs/>
          <w:sz w:val="28"/>
          <w:szCs w:val="28"/>
        </w:rPr>
        <w:t xml:space="preserve"> and any audit (including dates)</w:t>
      </w:r>
      <w:r w:rsidRPr="00A43C5C">
        <w:rPr>
          <w:rFonts w:ascii="Arial" w:hAnsi="Arial" w:cs="Arial"/>
          <w:bCs/>
          <w:sz w:val="28"/>
          <w:szCs w:val="28"/>
        </w:rPr>
        <w:t xml:space="preserve"> by an external third party.</w:t>
      </w:r>
      <w:r w:rsidR="002E1106">
        <w:rPr>
          <w:rFonts w:ascii="Arial" w:hAnsi="Arial" w:cs="Arial"/>
          <w:bCs/>
          <w:sz w:val="28"/>
          <w:szCs w:val="28"/>
        </w:rPr>
        <w:t xml:space="preserve">  Saskatchewan Polytechnic shall not erase or otherwise destroy an employee’s work without providing reasonable advance notice of its intention to do so, with a copy of such notice to the Association.</w:t>
      </w:r>
    </w:p>
    <w:p w14:paraId="45443310" w14:textId="77777777" w:rsidR="00554420" w:rsidRPr="00E04760" w:rsidRDefault="00554420" w:rsidP="00554420">
      <w:pPr>
        <w:rPr>
          <w:rFonts w:ascii="Arial" w:hAnsi="Arial" w:cs="Arial"/>
          <w:bCs/>
          <w:sz w:val="28"/>
          <w:szCs w:val="28"/>
          <w:u w:val="single"/>
        </w:rPr>
      </w:pPr>
      <w:r w:rsidRPr="00E04760">
        <w:rPr>
          <w:rFonts w:ascii="Arial" w:hAnsi="Arial" w:cs="Arial"/>
          <w:bCs/>
          <w:sz w:val="28"/>
          <w:szCs w:val="28"/>
          <w:u w:val="single"/>
        </w:rPr>
        <w:t>Open Education Resources</w:t>
      </w:r>
    </w:p>
    <w:p w14:paraId="6467B4AB" w14:textId="414A9554" w:rsidR="00554420" w:rsidRPr="003D79E4" w:rsidRDefault="00554420" w:rsidP="00554420">
      <w:pPr>
        <w:rPr>
          <w:rFonts w:ascii="Arial" w:hAnsi="Arial" w:cs="Arial"/>
          <w:b/>
          <w:bCs/>
          <w:sz w:val="28"/>
          <w:szCs w:val="28"/>
        </w:rPr>
      </w:pPr>
      <w:r w:rsidRPr="00E04760">
        <w:rPr>
          <w:rFonts w:ascii="Arial" w:hAnsi="Arial" w:cs="Arial"/>
          <w:bCs/>
          <w:sz w:val="28"/>
          <w:szCs w:val="28"/>
        </w:rPr>
        <w:t xml:space="preserve">13.1.5 </w:t>
      </w:r>
      <w:r w:rsidRPr="00E04760">
        <w:rPr>
          <w:rFonts w:ascii="Arial" w:hAnsi="Arial" w:cs="Arial"/>
          <w:bCs/>
          <w:sz w:val="28"/>
          <w:szCs w:val="28"/>
        </w:rPr>
        <w:tab/>
        <w:t xml:space="preserve">Any learning materials created </w:t>
      </w:r>
      <w:r w:rsidR="00E04760" w:rsidRPr="00E04760">
        <w:rPr>
          <w:rFonts w:ascii="Arial" w:hAnsi="Arial" w:cs="Arial"/>
          <w:bCs/>
          <w:sz w:val="28"/>
          <w:szCs w:val="28"/>
        </w:rPr>
        <w:t xml:space="preserve">with the intention that it </w:t>
      </w:r>
      <w:r w:rsidRPr="00E04760">
        <w:rPr>
          <w:rFonts w:ascii="Arial" w:hAnsi="Arial" w:cs="Arial"/>
          <w:bCs/>
          <w:sz w:val="28"/>
          <w:szCs w:val="28"/>
        </w:rPr>
        <w:t>be used as open education resources</w:t>
      </w:r>
      <w:r w:rsidR="00E04760" w:rsidRPr="00E04760">
        <w:rPr>
          <w:rFonts w:ascii="Arial" w:hAnsi="Arial" w:cs="Arial"/>
          <w:bCs/>
          <w:sz w:val="28"/>
          <w:szCs w:val="28"/>
        </w:rPr>
        <w:t>,</w:t>
      </w:r>
      <w:r w:rsidRPr="00E04760">
        <w:rPr>
          <w:rFonts w:ascii="Arial" w:hAnsi="Arial" w:cs="Arial"/>
          <w:bCs/>
          <w:sz w:val="28"/>
          <w:szCs w:val="28"/>
        </w:rPr>
        <w:t xml:space="preserve"> </w:t>
      </w:r>
      <w:r w:rsidR="00E04760" w:rsidRPr="00E04760">
        <w:rPr>
          <w:rFonts w:ascii="Arial" w:hAnsi="Arial" w:cs="Arial"/>
          <w:bCs/>
          <w:sz w:val="28"/>
          <w:szCs w:val="28"/>
        </w:rPr>
        <w:t>as part of an employee’s ‘</w:t>
      </w:r>
      <w:r w:rsidR="002E1106">
        <w:rPr>
          <w:rFonts w:ascii="Arial" w:hAnsi="Arial" w:cs="Arial"/>
          <w:bCs/>
          <w:sz w:val="28"/>
          <w:szCs w:val="28"/>
        </w:rPr>
        <w:t>other assignment</w:t>
      </w:r>
      <w:r w:rsidR="00E04760" w:rsidRPr="00E04760">
        <w:rPr>
          <w:rFonts w:ascii="Arial" w:hAnsi="Arial" w:cs="Arial"/>
          <w:bCs/>
          <w:sz w:val="28"/>
          <w:szCs w:val="28"/>
        </w:rPr>
        <w:t>’ activities</w:t>
      </w:r>
      <w:r w:rsidR="00E04760" w:rsidRPr="00E04760">
        <w:rPr>
          <w:rFonts w:ascii="Arial" w:hAnsi="Arial" w:cs="Arial"/>
          <w:bCs/>
          <w:sz w:val="28"/>
          <w:szCs w:val="28"/>
        </w:rPr>
        <w:t xml:space="preserve"> as </w:t>
      </w:r>
      <w:r w:rsidR="002E1106">
        <w:rPr>
          <w:rFonts w:ascii="Arial" w:hAnsi="Arial" w:cs="Arial"/>
          <w:bCs/>
          <w:sz w:val="28"/>
          <w:szCs w:val="28"/>
        </w:rPr>
        <w:t xml:space="preserve">contemplated </w:t>
      </w:r>
      <w:r w:rsidR="00E04760" w:rsidRPr="00E04760">
        <w:rPr>
          <w:rFonts w:ascii="Arial" w:hAnsi="Arial" w:cs="Arial"/>
          <w:bCs/>
          <w:sz w:val="28"/>
          <w:szCs w:val="28"/>
        </w:rPr>
        <w:t xml:space="preserve">in </w:t>
      </w:r>
      <w:r w:rsidR="002E1106">
        <w:rPr>
          <w:rFonts w:ascii="Arial" w:hAnsi="Arial" w:cs="Arial"/>
          <w:bCs/>
          <w:sz w:val="28"/>
          <w:szCs w:val="28"/>
        </w:rPr>
        <w:t>Article 9</w:t>
      </w:r>
      <w:r w:rsidR="00E04760" w:rsidRPr="00E04760">
        <w:rPr>
          <w:rFonts w:ascii="Arial" w:hAnsi="Arial" w:cs="Arial"/>
          <w:bCs/>
          <w:sz w:val="28"/>
          <w:szCs w:val="28"/>
        </w:rPr>
        <w:t xml:space="preserve">, </w:t>
      </w:r>
      <w:r w:rsidRPr="00E04760">
        <w:rPr>
          <w:rFonts w:ascii="Arial" w:hAnsi="Arial" w:cs="Arial"/>
          <w:bCs/>
          <w:sz w:val="28"/>
          <w:szCs w:val="28"/>
        </w:rPr>
        <w:t>must be deve</w:t>
      </w:r>
      <w:r w:rsidR="00E04760" w:rsidRPr="00E04760">
        <w:rPr>
          <w:rFonts w:ascii="Arial" w:hAnsi="Arial" w:cs="Arial"/>
          <w:bCs/>
          <w:sz w:val="28"/>
          <w:szCs w:val="28"/>
        </w:rPr>
        <w:t xml:space="preserve">loped in consultation with the employee’s </w:t>
      </w:r>
      <w:r w:rsidRPr="00E04760">
        <w:rPr>
          <w:rFonts w:ascii="Arial" w:hAnsi="Arial" w:cs="Arial"/>
          <w:bCs/>
          <w:sz w:val="28"/>
          <w:szCs w:val="28"/>
        </w:rPr>
        <w:t>supervisor.</w:t>
      </w:r>
      <w:r w:rsidRPr="003D79E4">
        <w:rPr>
          <w:rFonts w:ascii="Arial" w:hAnsi="Arial" w:cs="Arial"/>
          <w:b/>
          <w:bCs/>
          <w:sz w:val="28"/>
          <w:szCs w:val="28"/>
        </w:rPr>
        <w:t xml:space="preserve"> </w:t>
      </w:r>
    </w:p>
    <w:p w14:paraId="798AE560" w14:textId="77777777" w:rsidR="00554420" w:rsidRPr="00E04760" w:rsidRDefault="00554420" w:rsidP="00554420">
      <w:pPr>
        <w:rPr>
          <w:rFonts w:ascii="Arial" w:hAnsi="Arial" w:cs="Arial"/>
          <w:bCs/>
          <w:sz w:val="28"/>
          <w:szCs w:val="28"/>
          <w:u w:val="single"/>
        </w:rPr>
      </w:pPr>
      <w:r w:rsidRPr="00E04760">
        <w:rPr>
          <w:rFonts w:ascii="Arial" w:hAnsi="Arial" w:cs="Arial"/>
          <w:bCs/>
          <w:sz w:val="28"/>
          <w:szCs w:val="28"/>
          <w:u w:val="single"/>
        </w:rPr>
        <w:t>Commercialization of Learning Materials</w:t>
      </w:r>
    </w:p>
    <w:p w14:paraId="608E8B3C" w14:textId="643E23FB" w:rsidR="00554420" w:rsidRPr="003B6DFD" w:rsidRDefault="00554420" w:rsidP="00554420">
      <w:pPr>
        <w:rPr>
          <w:rFonts w:ascii="Arial" w:hAnsi="Arial" w:cs="Arial"/>
          <w:sz w:val="28"/>
          <w:szCs w:val="28"/>
        </w:rPr>
      </w:pPr>
      <w:r w:rsidRPr="003B6DFD">
        <w:rPr>
          <w:rFonts w:ascii="Arial" w:hAnsi="Arial" w:cs="Arial"/>
          <w:sz w:val="28"/>
          <w:szCs w:val="28"/>
        </w:rPr>
        <w:t>13.1.</w:t>
      </w:r>
      <w:r>
        <w:rPr>
          <w:rFonts w:ascii="Arial" w:hAnsi="Arial" w:cs="Arial"/>
          <w:sz w:val="28"/>
          <w:szCs w:val="28"/>
        </w:rPr>
        <w:t xml:space="preserve">6 </w:t>
      </w:r>
      <w:r w:rsidR="004871D2">
        <w:rPr>
          <w:rFonts w:ascii="Arial" w:hAnsi="Arial" w:cs="Arial"/>
          <w:sz w:val="28"/>
          <w:szCs w:val="28"/>
        </w:rPr>
        <w:tab/>
      </w:r>
      <w:r w:rsidRPr="003B6DFD">
        <w:rPr>
          <w:rFonts w:ascii="Arial" w:hAnsi="Arial" w:cs="Arial"/>
          <w:sz w:val="28"/>
          <w:szCs w:val="28"/>
        </w:rPr>
        <w:t xml:space="preserve">The </w:t>
      </w:r>
      <w:r w:rsidRPr="00E04760">
        <w:rPr>
          <w:rFonts w:ascii="Arial" w:hAnsi="Arial" w:cs="Arial"/>
          <w:bCs/>
          <w:sz w:val="28"/>
          <w:szCs w:val="28"/>
        </w:rPr>
        <w:t xml:space="preserve">net </w:t>
      </w:r>
      <w:r w:rsidRPr="003B6DFD">
        <w:rPr>
          <w:rFonts w:ascii="Arial" w:hAnsi="Arial" w:cs="Arial"/>
          <w:sz w:val="28"/>
          <w:szCs w:val="28"/>
        </w:rPr>
        <w:t>financial benefits</w:t>
      </w:r>
      <w:r w:rsidR="00E04760">
        <w:rPr>
          <w:rFonts w:ascii="Arial" w:hAnsi="Arial" w:cs="Arial"/>
          <w:sz w:val="28"/>
          <w:szCs w:val="28"/>
        </w:rPr>
        <w:t xml:space="preserve"> obtained by either an employee or Saskatchewan Polytechnic </w:t>
      </w:r>
      <w:r w:rsidRPr="003B6DFD">
        <w:rPr>
          <w:rFonts w:ascii="Arial" w:hAnsi="Arial" w:cs="Arial"/>
          <w:sz w:val="28"/>
          <w:szCs w:val="28"/>
        </w:rPr>
        <w:t>flowing from the commercialization or monetization</w:t>
      </w:r>
      <w:r w:rsidR="00E736B2">
        <w:rPr>
          <w:rFonts w:ascii="Arial" w:hAnsi="Arial" w:cs="Arial"/>
          <w:sz w:val="28"/>
          <w:szCs w:val="28"/>
        </w:rPr>
        <w:t xml:space="preserve"> </w:t>
      </w:r>
      <w:r w:rsidR="00E04760">
        <w:rPr>
          <w:rFonts w:ascii="Arial" w:hAnsi="Arial" w:cs="Arial"/>
          <w:sz w:val="28"/>
          <w:szCs w:val="28"/>
        </w:rPr>
        <w:t>of</w:t>
      </w:r>
      <w:r w:rsidRPr="003B6DFD">
        <w:rPr>
          <w:rFonts w:ascii="Arial" w:hAnsi="Arial" w:cs="Arial"/>
          <w:sz w:val="28"/>
          <w:szCs w:val="28"/>
        </w:rPr>
        <w:t xml:space="preserve"> </w:t>
      </w:r>
      <w:r w:rsidRPr="00E04760">
        <w:rPr>
          <w:rFonts w:ascii="Arial" w:hAnsi="Arial" w:cs="Arial"/>
          <w:bCs/>
          <w:sz w:val="28"/>
          <w:szCs w:val="28"/>
        </w:rPr>
        <w:t>learning</w:t>
      </w:r>
      <w:r w:rsidRPr="00E04760">
        <w:rPr>
          <w:rFonts w:ascii="Arial" w:hAnsi="Arial" w:cs="Arial"/>
          <w:sz w:val="28"/>
          <w:szCs w:val="28"/>
        </w:rPr>
        <w:t xml:space="preserve"> </w:t>
      </w:r>
      <w:r w:rsidRPr="003B6DFD">
        <w:rPr>
          <w:rFonts w:ascii="Arial" w:hAnsi="Arial" w:cs="Arial"/>
          <w:sz w:val="28"/>
          <w:szCs w:val="28"/>
        </w:rPr>
        <w:t>materials shall be shared on an equal (i.e. 50/50) basis</w:t>
      </w:r>
      <w:r w:rsidR="00E04760">
        <w:rPr>
          <w:rFonts w:ascii="Arial" w:hAnsi="Arial" w:cs="Arial"/>
          <w:sz w:val="28"/>
          <w:szCs w:val="28"/>
        </w:rPr>
        <w:t xml:space="preserve">.  </w:t>
      </w:r>
      <w:r w:rsidR="002E1106">
        <w:rPr>
          <w:rFonts w:ascii="Arial" w:hAnsi="Arial" w:cs="Arial"/>
          <w:sz w:val="28"/>
          <w:szCs w:val="28"/>
        </w:rPr>
        <w:t xml:space="preserve">This reflects the equal right to ownership of a work that does not fall within one of the circumstances outlined below. </w:t>
      </w:r>
      <w:r w:rsidR="00E04760">
        <w:rPr>
          <w:rFonts w:ascii="Arial" w:hAnsi="Arial" w:cs="Arial"/>
          <w:sz w:val="28"/>
          <w:szCs w:val="28"/>
        </w:rPr>
        <w:t>The determination of the net financial benefits shall be subject to verification and, if necessary, arbitration</w:t>
      </w:r>
      <w:r w:rsidRPr="003B6DFD">
        <w:rPr>
          <w:rFonts w:ascii="Arial" w:hAnsi="Arial" w:cs="Arial"/>
          <w:sz w:val="28"/>
          <w:szCs w:val="28"/>
        </w:rPr>
        <w:t>,</w:t>
      </w:r>
      <w:r w:rsidR="00E04760">
        <w:rPr>
          <w:rFonts w:ascii="Arial" w:hAnsi="Arial" w:cs="Arial"/>
          <w:sz w:val="28"/>
          <w:szCs w:val="28"/>
        </w:rPr>
        <w:t xml:space="preserve"> and shall not include expenses of a general nature (e.g. administrative costs) in the calculation of the net financial benefits.  The equal sharing of the net financial benefits shall not apply</w:t>
      </w:r>
      <w:r w:rsidRPr="003B6DFD">
        <w:rPr>
          <w:rFonts w:ascii="Arial" w:hAnsi="Arial" w:cs="Arial"/>
          <w:sz w:val="28"/>
          <w:szCs w:val="28"/>
        </w:rPr>
        <w:t xml:space="preserve"> where the </w:t>
      </w:r>
      <w:r w:rsidRPr="00931F3C">
        <w:rPr>
          <w:rFonts w:ascii="Arial" w:hAnsi="Arial" w:cs="Arial"/>
          <w:i/>
          <w:iCs/>
          <w:sz w:val="28"/>
          <w:szCs w:val="28"/>
        </w:rPr>
        <w:t>following</w:t>
      </w:r>
      <w:r w:rsidRPr="003B6DFD">
        <w:rPr>
          <w:rFonts w:ascii="Arial" w:hAnsi="Arial" w:cs="Arial"/>
          <w:sz w:val="28"/>
          <w:szCs w:val="28"/>
        </w:rPr>
        <w:t xml:space="preserve"> circumstances exist:</w:t>
      </w:r>
    </w:p>
    <w:p w14:paraId="57806446" w14:textId="259234D8" w:rsidR="00554420" w:rsidRPr="00CA1C5A" w:rsidRDefault="00554420" w:rsidP="00554420">
      <w:pPr>
        <w:ind w:left="720"/>
        <w:rPr>
          <w:rFonts w:ascii="Arial" w:hAnsi="Arial" w:cs="Arial"/>
          <w:sz w:val="28"/>
          <w:szCs w:val="28"/>
        </w:rPr>
      </w:pPr>
      <w:r w:rsidRPr="003B6DFD">
        <w:rPr>
          <w:rFonts w:ascii="Arial" w:hAnsi="Arial" w:cs="Arial"/>
          <w:sz w:val="28"/>
          <w:szCs w:val="28"/>
        </w:rPr>
        <w:t xml:space="preserve">a) </w:t>
      </w:r>
      <w:proofErr w:type="gramStart"/>
      <w:r w:rsidRPr="003B6DFD">
        <w:rPr>
          <w:rFonts w:ascii="Arial" w:hAnsi="Arial" w:cs="Arial"/>
          <w:sz w:val="28"/>
          <w:szCs w:val="28"/>
        </w:rPr>
        <w:t>the</w:t>
      </w:r>
      <w:proofErr w:type="gramEnd"/>
      <w:r w:rsidRPr="003B6DFD">
        <w:rPr>
          <w:rFonts w:ascii="Arial" w:hAnsi="Arial" w:cs="Arial"/>
          <w:sz w:val="28"/>
          <w:szCs w:val="28"/>
        </w:rPr>
        <w:t xml:space="preserve"> employees were speci</w:t>
      </w:r>
      <w:r w:rsidR="00CA1C5A">
        <w:rPr>
          <w:rFonts w:ascii="Arial" w:hAnsi="Arial" w:cs="Arial"/>
          <w:sz w:val="28"/>
          <w:szCs w:val="28"/>
        </w:rPr>
        <w:t xml:space="preserve">fically </w:t>
      </w:r>
      <w:r w:rsidR="00CA1C5A" w:rsidRPr="00CA1C5A">
        <w:rPr>
          <w:rFonts w:ascii="Arial" w:hAnsi="Arial" w:cs="Arial"/>
          <w:sz w:val="28"/>
          <w:szCs w:val="28"/>
        </w:rPr>
        <w:t>assigned to prepare the</w:t>
      </w:r>
      <w:r w:rsidRPr="00CA1C5A">
        <w:rPr>
          <w:rFonts w:ascii="Arial" w:hAnsi="Arial" w:cs="Arial"/>
          <w:sz w:val="28"/>
          <w:szCs w:val="28"/>
        </w:rPr>
        <w:t xml:space="preserve"> </w:t>
      </w:r>
      <w:r w:rsidRPr="00CA1C5A">
        <w:rPr>
          <w:rFonts w:ascii="Arial" w:hAnsi="Arial" w:cs="Arial"/>
          <w:bCs/>
          <w:sz w:val="28"/>
          <w:szCs w:val="28"/>
        </w:rPr>
        <w:t>learning</w:t>
      </w:r>
      <w:r w:rsidRPr="00CA1C5A">
        <w:rPr>
          <w:rFonts w:ascii="Arial" w:hAnsi="Arial" w:cs="Arial"/>
          <w:sz w:val="28"/>
          <w:szCs w:val="28"/>
        </w:rPr>
        <w:t xml:space="preserve"> materials for the express purpose of commercialization or monetization, which was communicated in writing to the employees and the Association </w:t>
      </w:r>
      <w:r w:rsidR="004871D2">
        <w:rPr>
          <w:rFonts w:ascii="Arial" w:hAnsi="Arial" w:cs="Arial"/>
          <w:sz w:val="28"/>
          <w:szCs w:val="28"/>
        </w:rPr>
        <w:t>at the outset of the assignment. I</w:t>
      </w:r>
      <w:r w:rsidRPr="00CA1C5A">
        <w:rPr>
          <w:rFonts w:ascii="Arial" w:hAnsi="Arial" w:cs="Arial"/>
          <w:sz w:val="28"/>
          <w:szCs w:val="28"/>
        </w:rPr>
        <w:t xml:space="preserve">n this </w:t>
      </w:r>
      <w:r w:rsidRPr="00CA1C5A">
        <w:rPr>
          <w:rFonts w:ascii="Arial" w:hAnsi="Arial" w:cs="Arial"/>
          <w:sz w:val="28"/>
          <w:szCs w:val="28"/>
        </w:rPr>
        <w:lastRenderedPageBreak/>
        <w:t>circumstance, the employees will have no share</w:t>
      </w:r>
      <w:r w:rsidR="002E1106">
        <w:rPr>
          <w:rFonts w:ascii="Arial" w:hAnsi="Arial" w:cs="Arial"/>
          <w:sz w:val="28"/>
          <w:szCs w:val="28"/>
        </w:rPr>
        <w:t xml:space="preserve"> </w:t>
      </w:r>
      <w:r w:rsidR="002E1106">
        <w:rPr>
          <w:rFonts w:ascii="Arial" w:hAnsi="Arial" w:cs="Arial"/>
          <w:sz w:val="28"/>
          <w:szCs w:val="28"/>
        </w:rPr>
        <w:t>and shall waive any and all right to copyright</w:t>
      </w:r>
      <w:r w:rsidR="004871D2">
        <w:rPr>
          <w:rFonts w:ascii="Arial" w:hAnsi="Arial" w:cs="Arial"/>
          <w:sz w:val="28"/>
          <w:szCs w:val="28"/>
        </w:rPr>
        <w:t>.</w:t>
      </w:r>
    </w:p>
    <w:p w14:paraId="7393A559" w14:textId="4DB00E00" w:rsidR="00554420" w:rsidRPr="003B6DFD" w:rsidRDefault="00554420" w:rsidP="00554420">
      <w:pPr>
        <w:ind w:left="720"/>
        <w:rPr>
          <w:rFonts w:ascii="Arial" w:hAnsi="Arial" w:cs="Arial"/>
          <w:sz w:val="28"/>
          <w:szCs w:val="28"/>
        </w:rPr>
      </w:pPr>
      <w:r w:rsidRPr="00CA1C5A">
        <w:rPr>
          <w:rFonts w:ascii="Arial" w:hAnsi="Arial" w:cs="Arial"/>
          <w:sz w:val="28"/>
          <w:szCs w:val="28"/>
        </w:rPr>
        <w:t xml:space="preserve">b) the employees prepared the </w:t>
      </w:r>
      <w:r w:rsidRPr="00CA1C5A">
        <w:rPr>
          <w:rFonts w:ascii="Arial" w:hAnsi="Arial" w:cs="Arial"/>
          <w:bCs/>
          <w:sz w:val="28"/>
          <w:szCs w:val="28"/>
        </w:rPr>
        <w:t>learning</w:t>
      </w:r>
      <w:r w:rsidRPr="00CA1C5A">
        <w:rPr>
          <w:rFonts w:ascii="Arial" w:hAnsi="Arial" w:cs="Arial"/>
          <w:sz w:val="28"/>
          <w:szCs w:val="28"/>
        </w:rPr>
        <w:t xml:space="preserve"> materials prior to the start of their employment with the Employer, or, where the employee can demonstrate that the learning materials were completely prepared outside the scope of their assigned duties with only incidental use of the Employer’s resources and where the </w:t>
      </w:r>
      <w:r w:rsidRPr="00CA1C5A">
        <w:rPr>
          <w:rFonts w:ascii="Arial" w:hAnsi="Arial" w:cs="Arial"/>
          <w:bCs/>
          <w:sz w:val="28"/>
          <w:szCs w:val="28"/>
        </w:rPr>
        <w:t>learning</w:t>
      </w:r>
      <w:r w:rsidRPr="00CA1C5A">
        <w:rPr>
          <w:rFonts w:ascii="Arial" w:hAnsi="Arial" w:cs="Arial"/>
          <w:sz w:val="28"/>
          <w:szCs w:val="28"/>
        </w:rPr>
        <w:t xml:space="preserve"> ma</w:t>
      </w:r>
      <w:r w:rsidR="002E1106">
        <w:rPr>
          <w:rFonts w:ascii="Arial" w:hAnsi="Arial" w:cs="Arial"/>
          <w:sz w:val="28"/>
          <w:szCs w:val="28"/>
        </w:rPr>
        <w:t>terials are not for an existing</w:t>
      </w:r>
      <w:r w:rsidRPr="00CA1C5A">
        <w:rPr>
          <w:rFonts w:ascii="Arial" w:hAnsi="Arial" w:cs="Arial"/>
          <w:bCs/>
          <w:sz w:val="28"/>
          <w:szCs w:val="28"/>
        </w:rPr>
        <w:t xml:space="preserve"> learning</w:t>
      </w:r>
      <w:r w:rsidRPr="00CA1C5A">
        <w:rPr>
          <w:rFonts w:ascii="Arial" w:hAnsi="Arial" w:cs="Arial"/>
          <w:sz w:val="28"/>
          <w:szCs w:val="28"/>
        </w:rPr>
        <w:t xml:space="preserve"> at Saskatchewan Polytechnic; in either of these circumstances, the Employer will have no share</w:t>
      </w:r>
      <w:r w:rsidR="002E1106">
        <w:rPr>
          <w:rFonts w:ascii="Arial" w:hAnsi="Arial" w:cs="Arial"/>
          <w:sz w:val="28"/>
          <w:szCs w:val="28"/>
        </w:rPr>
        <w:t xml:space="preserve"> and shall waive any and all right to copyright</w:t>
      </w:r>
      <w:r w:rsidRPr="003B6DFD">
        <w:rPr>
          <w:rFonts w:ascii="Arial" w:hAnsi="Arial" w:cs="Arial"/>
          <w:sz w:val="28"/>
          <w:szCs w:val="28"/>
        </w:rPr>
        <w:t>.</w:t>
      </w:r>
    </w:p>
    <w:p w14:paraId="023B31F6" w14:textId="10067E1F" w:rsidR="00554420" w:rsidRDefault="00554420" w:rsidP="00554420">
      <w:pPr>
        <w:ind w:left="720"/>
        <w:rPr>
          <w:rFonts w:ascii="Arial" w:hAnsi="Arial" w:cs="Arial"/>
          <w:sz w:val="28"/>
          <w:szCs w:val="28"/>
        </w:rPr>
      </w:pPr>
      <w:r>
        <w:rPr>
          <w:rFonts w:ascii="Arial" w:hAnsi="Arial" w:cs="Arial"/>
          <w:sz w:val="28"/>
          <w:szCs w:val="28"/>
        </w:rPr>
        <w:t xml:space="preserve">c) </w:t>
      </w:r>
      <w:proofErr w:type="gramStart"/>
      <w:r w:rsidRPr="003B6DFD">
        <w:rPr>
          <w:rFonts w:ascii="Arial" w:hAnsi="Arial" w:cs="Arial"/>
          <w:sz w:val="28"/>
          <w:szCs w:val="28"/>
        </w:rPr>
        <w:t>the</w:t>
      </w:r>
      <w:proofErr w:type="gramEnd"/>
      <w:r w:rsidRPr="003B6DFD">
        <w:rPr>
          <w:rFonts w:ascii="Arial" w:hAnsi="Arial" w:cs="Arial"/>
          <w:sz w:val="28"/>
          <w:szCs w:val="28"/>
        </w:rPr>
        <w:t xml:space="preserve"> sole finan</w:t>
      </w:r>
      <w:r>
        <w:rPr>
          <w:rFonts w:ascii="Arial" w:hAnsi="Arial" w:cs="Arial"/>
          <w:sz w:val="28"/>
          <w:szCs w:val="28"/>
        </w:rPr>
        <w:t>cial benefits comprise</w:t>
      </w:r>
      <w:r w:rsidRPr="003B6DFD">
        <w:rPr>
          <w:rFonts w:ascii="Arial" w:hAnsi="Arial" w:cs="Arial"/>
          <w:sz w:val="28"/>
          <w:szCs w:val="28"/>
        </w:rPr>
        <w:t xml:space="preserve"> </w:t>
      </w:r>
      <w:r>
        <w:rPr>
          <w:rFonts w:ascii="Arial" w:hAnsi="Arial" w:cs="Arial"/>
          <w:sz w:val="28"/>
          <w:szCs w:val="28"/>
        </w:rPr>
        <w:t xml:space="preserve">part of a program’s </w:t>
      </w:r>
      <w:r w:rsidRPr="003B6DFD">
        <w:rPr>
          <w:rFonts w:ascii="Arial" w:hAnsi="Arial" w:cs="Arial"/>
          <w:sz w:val="28"/>
          <w:szCs w:val="28"/>
        </w:rPr>
        <w:t>tuition fees paid to the Employer by students of Saskatchewan Polytechnic or to a Saskatchewan regional college by its students</w:t>
      </w:r>
      <w:r>
        <w:rPr>
          <w:rFonts w:ascii="Arial" w:hAnsi="Arial" w:cs="Arial"/>
          <w:sz w:val="28"/>
          <w:szCs w:val="28"/>
        </w:rPr>
        <w:t>; in this case, the employee will have no share</w:t>
      </w:r>
      <w:r w:rsidR="002E1106">
        <w:rPr>
          <w:rFonts w:ascii="Arial" w:hAnsi="Arial" w:cs="Arial"/>
          <w:sz w:val="28"/>
          <w:szCs w:val="28"/>
        </w:rPr>
        <w:t xml:space="preserve"> </w:t>
      </w:r>
      <w:r w:rsidR="002E1106">
        <w:rPr>
          <w:rFonts w:ascii="Arial" w:hAnsi="Arial" w:cs="Arial"/>
          <w:sz w:val="28"/>
          <w:szCs w:val="28"/>
        </w:rPr>
        <w:t>and shall waive any and all right to copyright</w:t>
      </w:r>
      <w:r w:rsidRPr="003B6DFD">
        <w:rPr>
          <w:rFonts w:ascii="Arial" w:hAnsi="Arial" w:cs="Arial"/>
          <w:sz w:val="28"/>
          <w:szCs w:val="28"/>
        </w:rPr>
        <w:t>.</w:t>
      </w:r>
    </w:p>
    <w:p w14:paraId="33F849C3" w14:textId="7290ED12" w:rsidR="00554420" w:rsidRDefault="00554420" w:rsidP="00554420">
      <w:pPr>
        <w:ind w:left="720"/>
        <w:rPr>
          <w:rFonts w:ascii="Arial" w:hAnsi="Arial" w:cs="Arial"/>
          <w:sz w:val="28"/>
          <w:szCs w:val="28"/>
        </w:rPr>
      </w:pPr>
      <w:r>
        <w:rPr>
          <w:rFonts w:ascii="Arial" w:hAnsi="Arial" w:cs="Arial"/>
          <w:sz w:val="28"/>
          <w:szCs w:val="28"/>
        </w:rPr>
        <w:t xml:space="preserve">d) </w:t>
      </w:r>
      <w:proofErr w:type="gramStart"/>
      <w:r>
        <w:rPr>
          <w:rFonts w:ascii="Arial" w:hAnsi="Arial" w:cs="Arial"/>
          <w:sz w:val="28"/>
          <w:szCs w:val="28"/>
        </w:rPr>
        <w:t>the</w:t>
      </w:r>
      <w:proofErr w:type="gramEnd"/>
      <w:r>
        <w:rPr>
          <w:rFonts w:ascii="Arial" w:hAnsi="Arial" w:cs="Arial"/>
          <w:sz w:val="28"/>
          <w:szCs w:val="28"/>
        </w:rPr>
        <w:t xml:space="preserve"> Employer, the Association and the employee have agreed, in writing, to a different share of the financial benefits</w:t>
      </w:r>
      <w:r w:rsidR="00CA1C5A">
        <w:rPr>
          <w:rFonts w:ascii="Arial" w:hAnsi="Arial" w:cs="Arial"/>
          <w:sz w:val="28"/>
          <w:szCs w:val="28"/>
        </w:rPr>
        <w:t xml:space="preserve">. </w:t>
      </w:r>
    </w:p>
    <w:p w14:paraId="57329BCD" w14:textId="25F56D6D" w:rsidR="00554420" w:rsidRPr="00AD7766" w:rsidRDefault="00554420" w:rsidP="00554420">
      <w:pPr>
        <w:rPr>
          <w:rFonts w:ascii="Arial" w:hAnsi="Arial" w:cs="Arial"/>
          <w:b/>
          <w:bCs/>
          <w:sz w:val="28"/>
          <w:szCs w:val="28"/>
        </w:rPr>
      </w:pPr>
      <w:r w:rsidRPr="00CA1C5A">
        <w:rPr>
          <w:rFonts w:ascii="Arial" w:hAnsi="Arial" w:cs="Arial"/>
          <w:bCs/>
          <w:sz w:val="28"/>
          <w:szCs w:val="28"/>
        </w:rPr>
        <w:t>13.1.7</w:t>
      </w:r>
      <w:r w:rsidRPr="00CA1C5A">
        <w:rPr>
          <w:rFonts w:ascii="Arial" w:hAnsi="Arial" w:cs="Arial"/>
          <w:bCs/>
          <w:sz w:val="28"/>
          <w:szCs w:val="28"/>
        </w:rPr>
        <w:tab/>
        <w:t>Any learning materials that a</w:t>
      </w:r>
      <w:r w:rsidR="00CA1C5A">
        <w:rPr>
          <w:rFonts w:ascii="Arial" w:hAnsi="Arial" w:cs="Arial"/>
          <w:bCs/>
          <w:sz w:val="28"/>
          <w:szCs w:val="28"/>
        </w:rPr>
        <w:t>re commercialized or monetized must go through a c</w:t>
      </w:r>
      <w:r w:rsidRPr="00CA1C5A">
        <w:rPr>
          <w:rFonts w:ascii="Arial" w:hAnsi="Arial" w:cs="Arial"/>
          <w:bCs/>
          <w:sz w:val="28"/>
          <w:szCs w:val="28"/>
        </w:rPr>
        <w:t xml:space="preserve">opyright audit by the </w:t>
      </w:r>
      <w:proofErr w:type="spellStart"/>
      <w:r w:rsidRPr="00CA1C5A">
        <w:rPr>
          <w:rFonts w:ascii="Arial" w:hAnsi="Arial" w:cs="Arial"/>
          <w:bCs/>
          <w:sz w:val="28"/>
          <w:szCs w:val="28"/>
        </w:rPr>
        <w:t>Sask</w:t>
      </w:r>
      <w:proofErr w:type="spellEnd"/>
      <w:r w:rsidR="00D21BC3" w:rsidRPr="00CA1C5A">
        <w:rPr>
          <w:rFonts w:ascii="Arial" w:hAnsi="Arial" w:cs="Arial"/>
          <w:bCs/>
          <w:sz w:val="28"/>
          <w:szCs w:val="28"/>
        </w:rPr>
        <w:t xml:space="preserve"> </w:t>
      </w:r>
      <w:r w:rsidRPr="00CA1C5A">
        <w:rPr>
          <w:rFonts w:ascii="Arial" w:hAnsi="Arial" w:cs="Arial"/>
          <w:bCs/>
          <w:sz w:val="28"/>
          <w:szCs w:val="28"/>
        </w:rPr>
        <w:t>Polytech copyright office</w:t>
      </w:r>
      <w:r w:rsidR="00CA1C5A">
        <w:rPr>
          <w:rFonts w:ascii="Arial" w:hAnsi="Arial" w:cs="Arial"/>
          <w:bCs/>
          <w:sz w:val="28"/>
          <w:szCs w:val="28"/>
        </w:rPr>
        <w:t xml:space="preserve">.  The parties will agree to prepare a joint policy that determines the scope of the copyright audit. </w:t>
      </w:r>
      <w:r w:rsidR="00CA1C5A">
        <w:rPr>
          <w:rFonts w:ascii="Arial" w:hAnsi="Arial" w:cs="Arial"/>
          <w:b/>
          <w:bCs/>
          <w:sz w:val="28"/>
          <w:szCs w:val="28"/>
        </w:rPr>
        <w:t xml:space="preserve"> </w:t>
      </w:r>
      <w:r w:rsidR="002E1106" w:rsidRPr="002E1106">
        <w:rPr>
          <w:rFonts w:ascii="Arial" w:hAnsi="Arial" w:cs="Arial"/>
          <w:bCs/>
          <w:sz w:val="28"/>
          <w:szCs w:val="28"/>
        </w:rPr>
        <w:t>The policy shall include</w:t>
      </w:r>
      <w:r w:rsidR="002E1106">
        <w:rPr>
          <w:rFonts w:ascii="Arial" w:hAnsi="Arial" w:cs="Arial"/>
          <w:bCs/>
          <w:sz w:val="28"/>
          <w:szCs w:val="28"/>
        </w:rPr>
        <w:t xml:space="preserve"> an obligation on the employees to warrant that they are the owner of the work and of the copyright in the work and that it is an original with them.  </w:t>
      </w:r>
    </w:p>
    <w:p w14:paraId="4F62158D" w14:textId="3CBFFE76" w:rsidR="001E3BF5" w:rsidRDefault="00554420" w:rsidP="00CA1C5A">
      <w:pPr>
        <w:rPr>
          <w:rFonts w:ascii="Arial" w:hAnsi="Arial" w:cs="Arial"/>
          <w:sz w:val="28"/>
          <w:szCs w:val="28"/>
        </w:rPr>
      </w:pPr>
      <w:r w:rsidRPr="00CA1C5A">
        <w:rPr>
          <w:rFonts w:ascii="Arial" w:hAnsi="Arial" w:cs="Arial"/>
          <w:sz w:val="28"/>
          <w:szCs w:val="28"/>
        </w:rPr>
        <w:t>13.1.8</w:t>
      </w:r>
      <w:r w:rsidRPr="00CA1C5A">
        <w:rPr>
          <w:rFonts w:ascii="Arial" w:hAnsi="Arial" w:cs="Arial"/>
          <w:sz w:val="28"/>
          <w:szCs w:val="28"/>
        </w:rPr>
        <w:tab/>
        <w:t>Learning materials that are</w:t>
      </w:r>
      <w:r w:rsidR="00CA1C5A">
        <w:rPr>
          <w:rFonts w:ascii="Arial" w:hAnsi="Arial" w:cs="Arial"/>
          <w:sz w:val="28"/>
          <w:szCs w:val="28"/>
        </w:rPr>
        <w:t xml:space="preserve"> to be</w:t>
      </w:r>
      <w:r w:rsidRPr="00CA1C5A">
        <w:rPr>
          <w:rFonts w:ascii="Arial" w:hAnsi="Arial" w:cs="Arial"/>
          <w:sz w:val="28"/>
          <w:szCs w:val="28"/>
        </w:rPr>
        <w:t xml:space="preserve"> </w:t>
      </w:r>
      <w:r w:rsidR="00CA1C5A">
        <w:rPr>
          <w:rFonts w:ascii="Arial" w:hAnsi="Arial" w:cs="Arial"/>
          <w:bCs/>
          <w:sz w:val="28"/>
          <w:szCs w:val="28"/>
        </w:rPr>
        <w:t xml:space="preserve">commercialized or </w:t>
      </w:r>
      <w:r w:rsidRPr="00CA1C5A">
        <w:rPr>
          <w:rFonts w:ascii="Arial" w:hAnsi="Arial" w:cs="Arial"/>
          <w:sz w:val="28"/>
          <w:szCs w:val="28"/>
        </w:rPr>
        <w:t xml:space="preserve">monetized </w:t>
      </w:r>
      <w:r w:rsidR="00CA1C5A" w:rsidRPr="00CA1C5A">
        <w:rPr>
          <w:rFonts w:ascii="Arial" w:hAnsi="Arial" w:cs="Arial"/>
          <w:bCs/>
          <w:iCs/>
          <w:sz w:val="28"/>
          <w:szCs w:val="28"/>
        </w:rPr>
        <w:t xml:space="preserve">by Saskatchewan Polytechnic </w:t>
      </w:r>
      <w:r w:rsidR="00CA1C5A">
        <w:rPr>
          <w:rFonts w:ascii="Arial" w:hAnsi="Arial" w:cs="Arial"/>
          <w:bCs/>
          <w:iCs/>
          <w:sz w:val="28"/>
          <w:szCs w:val="28"/>
        </w:rPr>
        <w:t xml:space="preserve">will </w:t>
      </w:r>
      <w:r w:rsidRPr="00CA1C5A">
        <w:rPr>
          <w:rFonts w:ascii="Arial" w:hAnsi="Arial" w:cs="Arial"/>
          <w:sz w:val="28"/>
          <w:szCs w:val="28"/>
        </w:rPr>
        <w:t xml:space="preserve">be reviewed for quality assurance by the appropriate program/supervisor in consultation with the employee who created it. </w:t>
      </w:r>
      <w:r w:rsidR="00CA1C5A">
        <w:rPr>
          <w:rFonts w:ascii="Arial" w:hAnsi="Arial" w:cs="Arial"/>
          <w:sz w:val="28"/>
          <w:szCs w:val="28"/>
        </w:rPr>
        <w:t xml:space="preserve"> </w:t>
      </w:r>
    </w:p>
    <w:p w14:paraId="1502C898" w14:textId="77777777" w:rsidR="004871D2" w:rsidRDefault="004871D2" w:rsidP="00CA1C5A">
      <w:pPr>
        <w:rPr>
          <w:rFonts w:ascii="Arial" w:hAnsi="Arial" w:cs="Arial"/>
          <w:sz w:val="28"/>
          <w:szCs w:val="28"/>
        </w:rPr>
      </w:pPr>
      <w:bookmarkStart w:id="0" w:name="_GoBack"/>
      <w:bookmarkEnd w:id="0"/>
    </w:p>
    <w:p w14:paraId="2C91CD3D" w14:textId="2CC32BDC" w:rsidR="00CA1C5A" w:rsidRPr="004871D2" w:rsidRDefault="004871D2" w:rsidP="00CA1C5A">
      <w:pPr>
        <w:rPr>
          <w:rFonts w:ascii="Arial" w:hAnsi="Arial" w:cs="Arial"/>
          <w:sz w:val="28"/>
          <w:szCs w:val="28"/>
          <w:u w:val="single"/>
        </w:rPr>
      </w:pPr>
      <w:r w:rsidRPr="004871D2">
        <w:rPr>
          <w:rFonts w:ascii="Arial" w:hAnsi="Arial" w:cs="Arial"/>
          <w:sz w:val="28"/>
          <w:szCs w:val="28"/>
          <w:u w:val="single"/>
        </w:rPr>
        <w:t>Non-Learning Materials</w:t>
      </w:r>
    </w:p>
    <w:p w14:paraId="656872CB" w14:textId="77777777" w:rsidR="00682659" w:rsidRDefault="004871D2" w:rsidP="004871D2">
      <w:pPr>
        <w:rPr>
          <w:rFonts w:ascii="Arial" w:hAnsi="Arial" w:cs="Arial"/>
          <w:sz w:val="28"/>
          <w:szCs w:val="28"/>
        </w:rPr>
      </w:pPr>
      <w:r>
        <w:rPr>
          <w:rFonts w:ascii="Arial" w:hAnsi="Arial" w:cs="Arial"/>
          <w:sz w:val="28"/>
          <w:szCs w:val="28"/>
        </w:rPr>
        <w:lastRenderedPageBreak/>
        <w:t>13.2</w:t>
      </w:r>
      <w:r w:rsidR="00682659">
        <w:rPr>
          <w:rFonts w:ascii="Arial" w:hAnsi="Arial" w:cs="Arial"/>
          <w:sz w:val="28"/>
          <w:szCs w:val="28"/>
        </w:rPr>
        <w:t xml:space="preserve">.1 </w:t>
      </w:r>
      <w:r>
        <w:rPr>
          <w:rFonts w:ascii="Arial" w:hAnsi="Arial" w:cs="Arial"/>
          <w:sz w:val="28"/>
          <w:szCs w:val="28"/>
        </w:rPr>
        <w:t xml:space="preserve"> </w:t>
      </w:r>
      <w:r>
        <w:rPr>
          <w:rFonts w:ascii="Arial" w:hAnsi="Arial" w:cs="Arial"/>
          <w:sz w:val="28"/>
          <w:szCs w:val="28"/>
        </w:rPr>
        <w:tab/>
        <w:t>Unless an employee was</w:t>
      </w:r>
      <w:r w:rsidRPr="003B6DFD">
        <w:rPr>
          <w:rFonts w:ascii="Arial" w:hAnsi="Arial" w:cs="Arial"/>
          <w:sz w:val="28"/>
          <w:szCs w:val="28"/>
        </w:rPr>
        <w:t xml:space="preserve"> speci</w:t>
      </w:r>
      <w:r>
        <w:rPr>
          <w:rFonts w:ascii="Arial" w:hAnsi="Arial" w:cs="Arial"/>
          <w:sz w:val="28"/>
          <w:szCs w:val="28"/>
        </w:rPr>
        <w:t xml:space="preserve">fically </w:t>
      </w:r>
      <w:r w:rsidRPr="00CA1C5A">
        <w:rPr>
          <w:rFonts w:ascii="Arial" w:hAnsi="Arial" w:cs="Arial"/>
          <w:sz w:val="28"/>
          <w:szCs w:val="28"/>
        </w:rPr>
        <w:t xml:space="preserve">assigned to prepare the </w:t>
      </w:r>
      <w:r>
        <w:rPr>
          <w:rFonts w:ascii="Arial" w:hAnsi="Arial" w:cs="Arial"/>
          <w:sz w:val="28"/>
          <w:szCs w:val="28"/>
        </w:rPr>
        <w:t>non-</w:t>
      </w:r>
      <w:r w:rsidRPr="00CA1C5A">
        <w:rPr>
          <w:rFonts w:ascii="Arial" w:hAnsi="Arial" w:cs="Arial"/>
          <w:bCs/>
          <w:sz w:val="28"/>
          <w:szCs w:val="28"/>
        </w:rPr>
        <w:t>learning</w:t>
      </w:r>
      <w:r w:rsidRPr="00CA1C5A">
        <w:rPr>
          <w:rFonts w:ascii="Arial" w:hAnsi="Arial" w:cs="Arial"/>
          <w:sz w:val="28"/>
          <w:szCs w:val="28"/>
        </w:rPr>
        <w:t xml:space="preserve"> materials for the express purpose of commercialization or monetization, which was communic</w:t>
      </w:r>
      <w:r>
        <w:rPr>
          <w:rFonts w:ascii="Arial" w:hAnsi="Arial" w:cs="Arial"/>
          <w:sz w:val="28"/>
          <w:szCs w:val="28"/>
        </w:rPr>
        <w:t>ated in writing to the employee</w:t>
      </w:r>
      <w:r w:rsidRPr="00CA1C5A">
        <w:rPr>
          <w:rFonts w:ascii="Arial" w:hAnsi="Arial" w:cs="Arial"/>
          <w:sz w:val="28"/>
          <w:szCs w:val="28"/>
        </w:rPr>
        <w:t xml:space="preserve"> and the Association </w:t>
      </w:r>
      <w:r>
        <w:rPr>
          <w:rFonts w:ascii="Arial" w:hAnsi="Arial" w:cs="Arial"/>
          <w:sz w:val="28"/>
          <w:szCs w:val="28"/>
        </w:rPr>
        <w:t>at the outset of the assignment</w:t>
      </w:r>
      <w:r>
        <w:rPr>
          <w:rFonts w:ascii="Arial" w:hAnsi="Arial" w:cs="Arial"/>
          <w:sz w:val="28"/>
          <w:szCs w:val="28"/>
        </w:rPr>
        <w:t xml:space="preserve">, Saskatchewan Polytechnic will </w:t>
      </w:r>
      <w:r w:rsidRPr="00CA1C5A">
        <w:rPr>
          <w:rFonts w:ascii="Arial" w:hAnsi="Arial" w:cs="Arial"/>
          <w:sz w:val="28"/>
          <w:szCs w:val="28"/>
        </w:rPr>
        <w:t>have no share</w:t>
      </w:r>
      <w:r>
        <w:rPr>
          <w:rFonts w:ascii="Arial" w:hAnsi="Arial" w:cs="Arial"/>
          <w:sz w:val="28"/>
          <w:szCs w:val="28"/>
        </w:rPr>
        <w:t xml:space="preserve"> </w:t>
      </w:r>
      <w:r>
        <w:rPr>
          <w:rFonts w:ascii="Arial" w:hAnsi="Arial" w:cs="Arial"/>
          <w:sz w:val="28"/>
          <w:szCs w:val="28"/>
        </w:rPr>
        <w:t xml:space="preserve">in the ownership of the non-learning materials </w:t>
      </w:r>
      <w:r>
        <w:rPr>
          <w:rFonts w:ascii="Arial" w:hAnsi="Arial" w:cs="Arial"/>
          <w:sz w:val="28"/>
          <w:szCs w:val="28"/>
        </w:rPr>
        <w:t>and shall waive any and all right to</w:t>
      </w:r>
      <w:r>
        <w:rPr>
          <w:rFonts w:ascii="Arial" w:hAnsi="Arial" w:cs="Arial"/>
          <w:sz w:val="28"/>
          <w:szCs w:val="28"/>
        </w:rPr>
        <w:t xml:space="preserve"> ownership and </w:t>
      </w:r>
      <w:r>
        <w:rPr>
          <w:rFonts w:ascii="Arial" w:hAnsi="Arial" w:cs="Arial"/>
          <w:sz w:val="28"/>
          <w:szCs w:val="28"/>
        </w:rPr>
        <w:t>copyright.</w:t>
      </w:r>
      <w:r>
        <w:rPr>
          <w:rFonts w:ascii="Arial" w:hAnsi="Arial" w:cs="Arial"/>
          <w:sz w:val="28"/>
          <w:szCs w:val="28"/>
        </w:rPr>
        <w:t xml:space="preserve">  </w:t>
      </w:r>
    </w:p>
    <w:p w14:paraId="298AD715" w14:textId="585E3CA5" w:rsidR="004871D2" w:rsidRPr="00CA1C5A" w:rsidRDefault="00682659" w:rsidP="004871D2">
      <w:pPr>
        <w:rPr>
          <w:rFonts w:ascii="Arial" w:hAnsi="Arial" w:cs="Arial"/>
          <w:sz w:val="28"/>
          <w:szCs w:val="28"/>
        </w:rPr>
      </w:pPr>
      <w:r>
        <w:rPr>
          <w:rFonts w:ascii="Arial" w:hAnsi="Arial" w:cs="Arial"/>
          <w:sz w:val="28"/>
          <w:szCs w:val="28"/>
        </w:rPr>
        <w:t xml:space="preserve">13.2.2 </w:t>
      </w:r>
      <w:r>
        <w:rPr>
          <w:rFonts w:ascii="Arial" w:hAnsi="Arial" w:cs="Arial"/>
          <w:sz w:val="28"/>
          <w:szCs w:val="28"/>
        </w:rPr>
        <w:tab/>
      </w:r>
      <w:r w:rsidR="004871D2">
        <w:rPr>
          <w:rFonts w:ascii="Arial" w:hAnsi="Arial" w:cs="Arial"/>
          <w:sz w:val="28"/>
          <w:szCs w:val="28"/>
        </w:rPr>
        <w:t>If the employee produces or creates the non-learning materials with the assistance of the facilities of Saskatchewan Polytechnic and the non-learning materials are commercialized or monetized by the employee, Saskatchewan Polytechnic may assess a reasonable fee to represent the value of the use of its facilities</w:t>
      </w:r>
      <w:r>
        <w:rPr>
          <w:rFonts w:ascii="Arial" w:hAnsi="Arial" w:cs="Arial"/>
          <w:sz w:val="28"/>
          <w:szCs w:val="28"/>
        </w:rPr>
        <w:t xml:space="preserve"> by the employee</w:t>
      </w:r>
      <w:r w:rsidR="004871D2">
        <w:rPr>
          <w:rFonts w:ascii="Arial" w:hAnsi="Arial" w:cs="Arial"/>
          <w:sz w:val="28"/>
          <w:szCs w:val="28"/>
        </w:rPr>
        <w:t>. If the employee and Saskatchewan Polytechnic cannot agree on the amount of such fee, the disagreement shall be subject to the a</w:t>
      </w:r>
      <w:r>
        <w:rPr>
          <w:rFonts w:ascii="Arial" w:hAnsi="Arial" w:cs="Arial"/>
          <w:sz w:val="28"/>
          <w:szCs w:val="28"/>
        </w:rPr>
        <w:t>rbitration procedure under the collective agreement.</w:t>
      </w:r>
    </w:p>
    <w:p w14:paraId="65451A27" w14:textId="63936B5E" w:rsidR="00CA1C5A" w:rsidRDefault="00CA1C5A" w:rsidP="00CA1C5A">
      <w:pPr>
        <w:rPr>
          <w:rFonts w:ascii="Arial" w:hAnsi="Arial" w:cs="Arial"/>
          <w:sz w:val="28"/>
          <w:szCs w:val="28"/>
        </w:rPr>
      </w:pPr>
    </w:p>
    <w:p w14:paraId="199A9292" w14:textId="77777777" w:rsidR="00CA1C5A" w:rsidRPr="00CA1C5A" w:rsidRDefault="00CA1C5A" w:rsidP="00CA1C5A">
      <w:pPr>
        <w:rPr>
          <w:rFonts w:ascii="Arial" w:hAnsi="Arial" w:cs="Arial"/>
          <w:sz w:val="28"/>
          <w:szCs w:val="28"/>
        </w:rPr>
      </w:pPr>
    </w:p>
    <w:p w14:paraId="61AC9AEB" w14:textId="77777777" w:rsidR="000B7C98" w:rsidRDefault="000B7C98"/>
    <w:sectPr w:rsidR="000B7C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20"/>
    <w:rsid w:val="00082990"/>
    <w:rsid w:val="000B7C98"/>
    <w:rsid w:val="000C3F81"/>
    <w:rsid w:val="001E3BF5"/>
    <w:rsid w:val="00256135"/>
    <w:rsid w:val="002E1106"/>
    <w:rsid w:val="003E44C8"/>
    <w:rsid w:val="004020CA"/>
    <w:rsid w:val="004871D2"/>
    <w:rsid w:val="004A5303"/>
    <w:rsid w:val="00554420"/>
    <w:rsid w:val="006002A0"/>
    <w:rsid w:val="00682659"/>
    <w:rsid w:val="00711A53"/>
    <w:rsid w:val="00827434"/>
    <w:rsid w:val="00966829"/>
    <w:rsid w:val="009A34D1"/>
    <w:rsid w:val="009E6891"/>
    <w:rsid w:val="00A43C5C"/>
    <w:rsid w:val="00AF48C5"/>
    <w:rsid w:val="00C06CD8"/>
    <w:rsid w:val="00C32F44"/>
    <w:rsid w:val="00C35453"/>
    <w:rsid w:val="00CA1C5A"/>
    <w:rsid w:val="00CB0349"/>
    <w:rsid w:val="00D21BC3"/>
    <w:rsid w:val="00D806C2"/>
    <w:rsid w:val="00D96084"/>
    <w:rsid w:val="00E04760"/>
    <w:rsid w:val="00E736B2"/>
    <w:rsid w:val="00EB18FB"/>
    <w:rsid w:val="00F51D15"/>
    <w:rsid w:val="00F97C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F2E6"/>
  <w15:chartTrackingRefBased/>
  <w15:docId w15:val="{8E8A2348-DEF0-4E99-BFC9-7E795903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4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Cristie Zyla</dc:creator>
  <cp:keywords/>
  <dc:description/>
  <cp:lastModifiedBy>Hamilton, Gordon</cp:lastModifiedBy>
  <cp:revision>2</cp:revision>
  <dcterms:created xsi:type="dcterms:W3CDTF">2023-04-27T22:33:00Z</dcterms:created>
  <dcterms:modified xsi:type="dcterms:W3CDTF">2023-04-27T22:33:00Z</dcterms:modified>
</cp:coreProperties>
</file>